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cs="Times New Roman"/>
          <w:b/>
          <w:bCs/>
          <w:color w:val="000000" w:themeColor="text1"/>
          <w:sz w:val="32"/>
          <w:szCs w:val="32"/>
          <w:lang w:val="en-US" w:eastAsia="zh-CN"/>
          <w14:textFill>
            <w14:solidFill>
              <w14:schemeClr w14:val="tx1"/>
            </w14:solidFill>
          </w14:textFill>
        </w:rPr>
      </w:pPr>
      <w:r>
        <w:rPr>
          <w:rFonts w:hint="eastAsia" w:ascii="Times New Roman" w:hAnsi="Times New Roman" w:cs="Times New Roman"/>
          <w:b/>
          <w:bCs/>
          <w:color w:val="000000" w:themeColor="text1"/>
          <w:sz w:val="32"/>
          <w:szCs w:val="32"/>
          <w:lang w:val="en-US" w:eastAsia="zh-CN"/>
          <w14:textFill>
            <w14:solidFill>
              <w14:schemeClr w14:val="tx1"/>
            </w14:solidFill>
          </w14:textFill>
        </w:rPr>
        <w:t>德锐福传动系统（常州）有限公司</w:t>
      </w:r>
    </w:p>
    <w:p>
      <w:pPr>
        <w:jc w:val="center"/>
        <w:rPr>
          <w:rFonts w:hint="default" w:ascii="Times New Roman" w:hAnsi="Times New Roman" w:cs="Times New Roman"/>
          <w:b/>
          <w:bCs/>
          <w:color w:val="000000" w:themeColor="text1"/>
          <w:sz w:val="32"/>
          <w:szCs w:val="32"/>
          <w:lang w:val="en-US" w:eastAsia="zh-CN"/>
          <w14:textFill>
            <w14:solidFill>
              <w14:schemeClr w14:val="tx1"/>
            </w14:solidFill>
          </w14:textFill>
        </w:rPr>
      </w:pPr>
      <w:r>
        <w:rPr>
          <w:rFonts w:hint="eastAsia" w:ascii="Times New Roman" w:hAnsi="Times New Roman" w:cs="Times New Roman"/>
          <w:b/>
          <w:bCs/>
          <w:color w:val="000000" w:themeColor="text1"/>
          <w:sz w:val="32"/>
          <w:szCs w:val="32"/>
          <w:lang w:val="en-US" w:eastAsia="zh-CN"/>
          <w14:textFill>
            <w14:solidFill>
              <w14:schemeClr w14:val="tx1"/>
            </w14:solidFill>
          </w14:textFill>
        </w:rPr>
        <w:t>新建工程机械传动系统生产项目</w:t>
      </w:r>
    </w:p>
    <w:p>
      <w:pPr>
        <w:jc w:val="center"/>
        <w:rPr>
          <w:rFonts w:hint="eastAsia"/>
          <w:b/>
          <w:bCs/>
          <w:sz w:val="32"/>
          <w:szCs w:val="32"/>
        </w:rPr>
      </w:pPr>
      <w:r>
        <w:rPr>
          <w:rFonts w:hint="eastAsia"/>
          <w:b/>
          <w:bCs/>
          <w:sz w:val="32"/>
          <w:szCs w:val="32"/>
        </w:rPr>
        <w:t>污染治理设施调试报告</w:t>
      </w:r>
    </w:p>
    <w:p>
      <w:pPr>
        <w:jc w:val="center"/>
        <w:rPr>
          <w:rFonts w:hint="eastAsia"/>
          <w:b/>
          <w:bCs/>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sz w:val="28"/>
          <w:szCs w:val="32"/>
        </w:rPr>
      </w:pPr>
      <w:r>
        <w:rPr>
          <w:rFonts w:hint="eastAsia"/>
          <w:b/>
          <w:bCs/>
          <w:sz w:val="28"/>
          <w:szCs w:val="32"/>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德锐福传动系统（常州）有限公司新建工程机械传动系统生产项目位于江苏省金坛经济开发区国际工业城13幢北侧3楼。建设项目于</w:t>
      </w:r>
      <w:r>
        <w:rPr>
          <w:rFonts w:hint="eastAsia" w:ascii="Times New Roman" w:hAnsi="Times New Roman" w:cs="Times New Roman"/>
          <w:color w:val="000000" w:themeColor="text1"/>
          <w:sz w:val="28"/>
          <w:szCs w:val="28"/>
          <w:lang w:val="en-US" w:eastAsia="zh-CN"/>
          <w14:textFill>
            <w14:solidFill>
              <w14:schemeClr w14:val="tx1"/>
            </w14:solidFill>
          </w14:textFill>
        </w:rPr>
        <w:t>2019</w:t>
      </w:r>
      <w:r>
        <w:rPr>
          <w:rFonts w:hint="default"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6</w:t>
      </w:r>
      <w:r>
        <w:rPr>
          <w:rFonts w:hint="default"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hint="default" w:ascii="Times New Roman" w:hAnsi="Times New Roman" w:cs="Times New Roman"/>
          <w:color w:val="000000" w:themeColor="text1"/>
          <w:sz w:val="28"/>
          <w:szCs w:val="28"/>
          <w14:textFill>
            <w14:solidFill>
              <w14:schemeClr w14:val="tx1"/>
            </w14:solidFill>
          </w14:textFill>
        </w:rPr>
        <w:t>日取得</w:t>
      </w:r>
      <w:r>
        <w:rPr>
          <w:rFonts w:hint="eastAsia" w:ascii="Times New Roman" w:hAnsi="Times New Roman" w:cs="Times New Roman"/>
          <w:color w:val="000000" w:themeColor="text1"/>
          <w:sz w:val="28"/>
          <w:szCs w:val="28"/>
          <w:lang w:val="en-US" w:eastAsia="zh-CN"/>
          <w14:textFill>
            <w14:solidFill>
              <w14:schemeClr w14:val="tx1"/>
            </w14:solidFill>
          </w14:textFill>
        </w:rPr>
        <w:t>江苏省金坛经济开发区科技经贸局</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新建工程机械传动系统生产项目</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备案证</w:t>
      </w:r>
      <w:r>
        <w:rPr>
          <w:rFonts w:hint="default" w:ascii="Times New Roman" w:hAnsi="Times New Roman" w:cs="Times New Roman"/>
          <w:color w:val="000000" w:themeColor="text1"/>
          <w:sz w:val="28"/>
          <w:szCs w:val="28"/>
          <w14:textFill>
            <w14:solidFill>
              <w14:schemeClr w14:val="tx1"/>
            </w14:solidFill>
          </w14:textFill>
        </w:rPr>
        <w:t>(坛</w:t>
      </w:r>
      <w:r>
        <w:rPr>
          <w:rFonts w:hint="eastAsia" w:ascii="Times New Roman" w:hAnsi="Times New Roman" w:cs="Times New Roman"/>
          <w:color w:val="000000" w:themeColor="text1"/>
          <w:sz w:val="28"/>
          <w:szCs w:val="28"/>
          <w:lang w:val="en-US" w:eastAsia="zh-CN"/>
          <w14:textFill>
            <w14:solidFill>
              <w14:schemeClr w14:val="tx1"/>
            </w14:solidFill>
          </w14:textFill>
        </w:rPr>
        <w:t>开科经备字</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2019</w:t>
      </w:r>
      <w:r>
        <w:rPr>
          <w:rFonts w:hint="default"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76</w:t>
      </w:r>
      <w:r>
        <w:rPr>
          <w:rFonts w:hint="default" w:ascii="Times New Roman" w:hAnsi="Times New Roman" w:cs="Times New Roman"/>
          <w:color w:val="000000" w:themeColor="text1"/>
          <w:sz w:val="28"/>
          <w:szCs w:val="28"/>
          <w14:textFill>
            <w14:solidFill>
              <w14:schemeClr w14:val="tx1"/>
            </w14:solidFill>
          </w14:textFill>
        </w:rPr>
        <w:t>号)，项目编号为</w:t>
      </w:r>
      <w:r>
        <w:rPr>
          <w:rFonts w:hint="eastAsia" w:ascii="Times New Roman" w:hAnsi="Times New Roman" w:cs="Times New Roman"/>
          <w:color w:val="000000" w:themeColor="text1"/>
          <w:sz w:val="28"/>
          <w:szCs w:val="28"/>
          <w:lang w:val="en-US" w:eastAsia="zh-CN"/>
          <w14:textFill>
            <w14:solidFill>
              <w14:schemeClr w14:val="tx1"/>
            </w14:solidFill>
          </w14:textFill>
        </w:rPr>
        <w:t>2019-320458-34-03-529770</w:t>
      </w:r>
      <w:r>
        <w:rPr>
          <w:rFonts w:hint="eastAsia" w:ascii="Times New Roman" w:hAnsi="Times New Roman" w:cs="Times New Roman"/>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德锐福传动系统（常州）有限公司投资650万元</w:t>
      </w:r>
      <w:r>
        <w:rPr>
          <w:rFonts w:hint="eastAsia"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利用租赁厂房进行项目建设</w:t>
      </w:r>
      <w:r>
        <w:rPr>
          <w:rFonts w:hint="eastAsia" w:ascii="Times New Roman" w:hAnsi="Times New Roman" w:cs="Times New Roman"/>
          <w:color w:val="000000" w:themeColor="text1"/>
          <w:sz w:val="28"/>
          <w:szCs w:val="28"/>
          <w14:textFill>
            <w14:solidFill>
              <w14:schemeClr w14:val="tx1"/>
            </w14:solidFill>
          </w14:textFill>
        </w:rPr>
        <w:t>，租赁面积1120m</w:t>
      </w:r>
      <w:r>
        <w:rPr>
          <w:rFonts w:hint="eastAsia" w:ascii="Times New Roman" w:hAnsi="Times New Roman" w:cs="Times New Roman"/>
          <w:color w:val="000000" w:themeColor="text1"/>
          <w:sz w:val="28"/>
          <w:szCs w:val="28"/>
          <w:vertAlign w:val="superscript"/>
          <w14:textFill>
            <w14:solidFill>
              <w14:schemeClr w14:val="tx1"/>
            </w14:solidFill>
          </w14:textFill>
        </w:rPr>
        <w:t>2</w:t>
      </w:r>
      <w:r>
        <w:rPr>
          <w:rFonts w:hint="eastAsia" w:ascii="Times New Roman" w:hAnsi="Times New Roman" w:cs="Times New Roman"/>
          <w:color w:val="000000" w:themeColor="text1"/>
          <w:sz w:val="28"/>
          <w:szCs w:val="28"/>
          <w14:textFill>
            <w14:solidFill>
              <w14:schemeClr w14:val="tx1"/>
            </w14:solidFill>
          </w14:textFill>
        </w:rPr>
        <w:t>，项目现已具备年产2000台工程机械轮边回转驱动系统的生产能力。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根据《建设项目环境保护管理条例》、《建设项目竣工环境保护验收暂行办法》要求，我单位已经委托南京昊晟环保科技有限公司协助完成竣工环境保护验收工作，现拟对污染治理设施进行调试，调试日期：2</w:t>
      </w:r>
      <w:r>
        <w:rPr>
          <w:rFonts w:ascii="Times New Roman" w:hAnsi="Times New Roman" w:cs="Times New Roman"/>
          <w:color w:val="000000" w:themeColor="text1"/>
          <w:sz w:val="28"/>
          <w:szCs w:val="28"/>
          <w14:textFill>
            <w14:solidFill>
              <w14:schemeClr w14:val="tx1"/>
            </w14:solidFill>
          </w14:textFill>
        </w:rPr>
        <w:t>02</w:t>
      </w:r>
      <w:r>
        <w:rPr>
          <w:rFonts w:hint="eastAsia" w:ascii="Times New Roman" w:hAnsi="Times New Roman" w:cs="Times New Roman"/>
          <w:color w:val="000000" w:themeColor="text1"/>
          <w:sz w:val="28"/>
          <w:szCs w:val="28"/>
          <w:lang w:val="en-US" w:eastAsia="zh-CN"/>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10</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25</w:t>
      </w:r>
      <w:r>
        <w:rPr>
          <w:rFonts w:hint="eastAsia" w:ascii="Times New Roman" w:hAnsi="Times New Roman" w:cs="Times New Roman"/>
          <w:color w:val="000000" w:themeColor="text1"/>
          <w:sz w:val="28"/>
          <w:szCs w:val="28"/>
          <w14:textFill>
            <w14:solidFill>
              <w14:schemeClr w14:val="tx1"/>
            </w14:solidFill>
          </w14:textFill>
        </w:rPr>
        <w:t>至2</w:t>
      </w:r>
      <w:r>
        <w:rPr>
          <w:rFonts w:ascii="Times New Roman" w:hAnsi="Times New Roman" w:cs="Times New Roman"/>
          <w:color w:val="000000" w:themeColor="text1"/>
          <w:sz w:val="28"/>
          <w:szCs w:val="28"/>
          <w14:textFill>
            <w14:solidFill>
              <w14:schemeClr w14:val="tx1"/>
            </w14:solidFill>
          </w14:textFill>
        </w:rPr>
        <w:t>02</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25</w:t>
      </w:r>
      <w:r>
        <w:rPr>
          <w:rFonts w:hint="eastAsia" w:ascii="Times New Roman" w:hAnsi="Times New Roman" w:cs="Times New Roman"/>
          <w:color w:val="000000" w:themeColor="text1"/>
          <w:sz w:val="28"/>
          <w:szCs w:val="28"/>
          <w14:textFill>
            <w14:solidFill>
              <w14:schemeClr w14:val="tx1"/>
            </w14:solidFill>
          </w14:textFill>
        </w:rPr>
        <w:t>日（共计3个月）。</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sz w:val="28"/>
          <w:szCs w:val="28"/>
          <w:lang w:val="en-US" w:eastAsia="zh-CN"/>
        </w:rPr>
      </w:pPr>
      <w:r>
        <w:rPr>
          <w:rFonts w:hint="eastAsia" w:ascii="Times New Roman" w:hAnsi="Times New Roman" w:cs="Times New Roman"/>
          <w:sz w:val="28"/>
          <w:szCs w:val="28"/>
        </w:rPr>
        <w:t>特此报告</w:t>
      </w:r>
      <w:r>
        <w:rPr>
          <w:rFonts w:hint="eastAsia" w:ascii="Times New Roman" w:hAnsi="Times New Roman" w:cs="Times New Roman"/>
          <w:sz w:val="28"/>
          <w:szCs w:val="28"/>
          <w:lang w:val="en-US" w:eastAsia="zh-CN"/>
        </w:rPr>
        <w:t>。</w:t>
      </w:r>
    </w:p>
    <w:p>
      <w:pPr>
        <w:spacing w:line="360" w:lineRule="auto"/>
        <w:ind w:firstLine="560" w:firstLineChars="200"/>
        <w:rPr>
          <w:rFonts w:ascii="Times New Roman" w:hAnsi="Times New Roman" w:cs="Times New Roman"/>
          <w:sz w:val="28"/>
          <w:szCs w:val="28"/>
        </w:rPr>
      </w:pPr>
    </w:p>
    <w:p>
      <w:pPr>
        <w:spacing w:line="360" w:lineRule="auto"/>
        <w:ind w:firstLine="560" w:firstLineChars="200"/>
        <w:rPr>
          <w:rFonts w:ascii="Times New Roman" w:hAnsi="Times New Roman" w:cs="Times New Roman"/>
          <w:sz w:val="28"/>
          <w:szCs w:val="28"/>
        </w:rPr>
      </w:pPr>
    </w:p>
    <w:p>
      <w:pPr>
        <w:spacing w:line="360" w:lineRule="auto"/>
        <w:ind w:firstLine="560" w:firstLineChars="200"/>
        <w:jc w:val="right"/>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德锐福传动系统（常州）有限公司</w:t>
      </w: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jc w:val="right"/>
        <w:textAlignment w:val="auto"/>
        <w:rPr>
          <w:rFonts w:ascii="Times New Roman" w:hAnsi="Times New Roman" w:cs="Times New Roman"/>
          <w:sz w:val="28"/>
          <w:szCs w:val="28"/>
        </w:rPr>
      </w:pPr>
      <w:r>
        <w:rPr>
          <w:rFonts w:hint="eastAsia" w:ascii="Times New Roman" w:hAnsi="Times New Roman" w:cs="Times New Roman"/>
          <w:color w:val="000000" w:themeColor="text1"/>
          <w:sz w:val="28"/>
          <w:szCs w:val="28"/>
          <w:lang w:val="en-US" w:eastAsia="zh-CN"/>
          <w14:textFill>
            <w14:solidFill>
              <w14:schemeClr w14:val="tx1"/>
            </w14:solidFill>
          </w14:textFill>
        </w:rPr>
        <w:t>2023</w:t>
      </w:r>
      <w:r>
        <w:rPr>
          <w:rFonts w:hint="eastAsia" w:ascii="Times New Roman" w:hAnsi="Times New Roman" w:cs="Times New Roman"/>
          <w:color w:val="000000" w:themeColor="text1"/>
          <w:sz w:val="28"/>
          <w:szCs w:val="28"/>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10</w:t>
      </w:r>
      <w:r>
        <w:rPr>
          <w:rFonts w:hint="eastAsia" w:ascii="Times New Roman" w:hAnsi="Times New Roman" w:cs="Times New Roman"/>
          <w:color w:val="000000" w:themeColor="text1"/>
          <w:sz w:val="28"/>
          <w:szCs w:val="28"/>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25</w:t>
      </w:r>
      <w:r>
        <w:rPr>
          <w:rFonts w:hint="eastAsia" w:ascii="Times New Roman" w:hAnsi="Times New Roman" w:cs="Times New Roman"/>
          <w:color w:val="000000" w:themeColor="text1"/>
          <w:sz w:val="28"/>
          <w:szCs w:val="28"/>
          <w14:textFill>
            <w14:solidFill>
              <w14:schemeClr w14:val="tx1"/>
            </w14:solidFill>
          </w14:textFill>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3NWY1ZWRiYmRlZTMwZTgwZGM2YWM4N2ZhZTVhYzQ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B7C39D1"/>
    <w:rsid w:val="1A1C2B37"/>
    <w:rsid w:val="1FCF2651"/>
    <w:rsid w:val="350F5B7B"/>
    <w:rsid w:val="507D514F"/>
    <w:rsid w:val="52F51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362</Words>
  <Characters>420</Characters>
  <Lines>3</Lines>
  <Paragraphs>1</Paragraphs>
  <TotalTime>0</TotalTime>
  <ScaleCrop>false</ScaleCrop>
  <LinksUpToDate>false</LinksUpToDate>
  <CharactersWithSpaces>420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xxxx.yee</cp:lastModifiedBy>
  <dcterms:modified xsi:type="dcterms:W3CDTF">2024-05-10T10:43:10Z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D2C3B77407184DDABAEED3C378000590</vt:lpwstr>
  </property>
</Properties>
</file>